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DD" w:rsidRPr="0045147D" w:rsidRDefault="001810DD" w:rsidP="001810DD">
      <w:pPr>
        <w:jc w:val="center"/>
        <w:rPr>
          <w:rFonts w:ascii="Times New Roman" w:hAnsi="Times New Roman"/>
          <w:b/>
          <w:sz w:val="28"/>
        </w:rPr>
      </w:pPr>
      <w:r w:rsidRPr="0045147D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45147D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1810DD" w:rsidRPr="0045147D" w:rsidTr="00354B4A">
        <w:tc>
          <w:tcPr>
            <w:tcW w:w="3511" w:type="dxa"/>
            <w:shd w:val="clear" w:color="auto" w:fill="auto"/>
          </w:tcPr>
          <w:p w:rsidR="001810DD" w:rsidRPr="0045147D" w:rsidRDefault="001810DD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 w:rsidR="007D6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47D">
              <w:rPr>
                <w:rFonts w:ascii="Times New Roman" w:hAnsi="Times New Roman"/>
                <w:sz w:val="24"/>
                <w:szCs w:val="24"/>
              </w:rPr>
              <w:t>МО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_________(  </w:t>
            </w:r>
            <w:proofErr w:type="spellStart"/>
            <w:r w:rsidR="00C34DC8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="00C34DC8">
              <w:rPr>
                <w:rFonts w:ascii="Times New Roman" w:hAnsi="Times New Roman"/>
                <w:sz w:val="24"/>
                <w:szCs w:val="24"/>
              </w:rPr>
              <w:t xml:space="preserve">)                        </w:t>
            </w:r>
          </w:p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1810DD" w:rsidRPr="0045147D" w:rsidRDefault="003D446C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</w:t>
            </w:r>
            <w:r w:rsidR="00212378">
              <w:rPr>
                <w:rFonts w:ascii="Times New Roman" w:hAnsi="Times New Roman"/>
              </w:rPr>
              <w:t xml:space="preserve"> августа 202</w:t>
            </w:r>
            <w:r w:rsidR="001810DD" w:rsidRPr="004514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1810DD" w:rsidRPr="0045147D">
              <w:rPr>
                <w:rFonts w:ascii="Times New Roman" w:hAnsi="Times New Roman"/>
              </w:rPr>
              <w:t xml:space="preserve">. № 1 </w:t>
            </w:r>
          </w:p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Рассмотрена на заседании МО</w:t>
            </w:r>
            <w:r w:rsidR="003D446C">
              <w:rPr>
                <w:rFonts w:ascii="Times New Roman" w:hAnsi="Times New Roman"/>
              </w:rPr>
              <w:br/>
              <w:t xml:space="preserve">протокол </w:t>
            </w:r>
            <w:r w:rsidR="003D446C">
              <w:rPr>
                <w:rFonts w:ascii="Times New Roman" w:hAnsi="Times New Roman"/>
              </w:rPr>
              <w:br/>
              <w:t>от «28» августа 2025</w:t>
            </w:r>
            <w:r w:rsidRPr="0045147D">
              <w:rPr>
                <w:rFonts w:ascii="Times New Roman" w:hAnsi="Times New Roman"/>
              </w:rPr>
              <w:t xml:space="preserve"> г. №</w:t>
            </w:r>
            <w:r w:rsidR="003D446C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1810DD" w:rsidRPr="0045147D" w:rsidRDefault="001810DD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 xml:space="preserve">«Утверждена» </w:t>
            </w:r>
            <w:r w:rsidRPr="0045147D"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«Волгоградская школа-интернат №2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________ (</w:t>
            </w:r>
            <w:proofErr w:type="spellStart"/>
            <w:r w:rsidRPr="0045147D">
              <w:rPr>
                <w:rFonts w:ascii="Times New Roman" w:hAnsi="Times New Roman"/>
              </w:rPr>
              <w:t>А.М.Небыков</w:t>
            </w:r>
            <w:proofErr w:type="spellEnd"/>
            <w:r w:rsidRPr="0045147D">
              <w:rPr>
                <w:rFonts w:ascii="Times New Roman" w:hAnsi="Times New Roman"/>
              </w:rPr>
              <w:t>)</w:t>
            </w:r>
          </w:p>
        </w:tc>
      </w:tr>
      <w:tr w:rsidR="001810DD" w:rsidRPr="0045147D" w:rsidTr="00354B4A">
        <w:tc>
          <w:tcPr>
            <w:tcW w:w="3511" w:type="dxa"/>
            <w:shd w:val="clear" w:color="auto" w:fill="auto"/>
          </w:tcPr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1810DD" w:rsidRPr="0045147D" w:rsidRDefault="001810DD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Введена в действие приказом</w:t>
            </w:r>
          </w:p>
          <w:p w:rsidR="001810DD" w:rsidRPr="0045147D" w:rsidRDefault="003D446C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</w:t>
            </w:r>
            <w:r w:rsidR="001810DD" w:rsidRPr="004514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   2025</w:t>
            </w:r>
            <w:r w:rsidR="00212378">
              <w:rPr>
                <w:rFonts w:ascii="Times New Roman" w:hAnsi="Times New Roman"/>
              </w:rPr>
              <w:t xml:space="preserve"> г. № 312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</w:tbl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80EA9" w:rsidRPr="00D20131" w:rsidRDefault="00380EA9" w:rsidP="00380EA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380EA9" w:rsidRDefault="003D446C" w:rsidP="00380EA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380EA9" w:rsidRPr="00D20131" w:rsidRDefault="003D446C" w:rsidP="00380EA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«Коммуникация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>, правил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социального поведения»</w:t>
      </w:r>
    </w:p>
    <w:p w:rsidR="00380EA9" w:rsidRDefault="003D446C" w:rsidP="001810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для 10 </w:t>
      </w:r>
      <w:proofErr w:type="gramStart"/>
      <w:r>
        <w:rPr>
          <w:rFonts w:ascii="Times New Roman" w:eastAsia="Times New Roman" w:hAnsi="Times New Roman" w:cs="Times New Roman"/>
          <w:b/>
          <w:sz w:val="32"/>
          <w:lang w:eastAsia="ru-RU"/>
        </w:rPr>
        <w:t>« Б</w:t>
      </w:r>
      <w:proofErr w:type="gramEnd"/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1810DD">
        <w:rPr>
          <w:rFonts w:ascii="Times New Roman" w:eastAsia="Times New Roman" w:hAnsi="Times New Roman" w:cs="Times New Roman"/>
          <w:b/>
          <w:sz w:val="32"/>
          <w:lang w:eastAsia="ru-RU"/>
        </w:rPr>
        <w:t>» класс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</w:p>
    <w:p w:rsidR="003D446C" w:rsidRDefault="003D446C" w:rsidP="001810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учебный год</w:t>
      </w:r>
    </w:p>
    <w:p w:rsidR="001810DD" w:rsidRDefault="001810DD" w:rsidP="001810D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380EA9" w:rsidRDefault="00380EA9" w:rsidP="001810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D446C" w:rsidRDefault="003D446C" w:rsidP="001810DD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D446C" w:rsidRDefault="003D446C" w:rsidP="001810DD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Pr="007306F4" w:rsidRDefault="003D446C" w:rsidP="003D446C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lang w:eastAsia="ru-RU"/>
        </w:rPr>
        <w:t>Разработала: учитель</w:t>
      </w:r>
      <w:r w:rsidR="00380EA9" w:rsidRPr="007306F4">
        <w:rPr>
          <w:rFonts w:ascii="Times New Roman" w:eastAsia="Times New Roman" w:hAnsi="Times New Roman" w:cs="Times New Roman"/>
          <w:sz w:val="32"/>
          <w:lang w:eastAsia="ru-RU"/>
        </w:rPr>
        <w:t xml:space="preserve"> </w:t>
      </w:r>
    </w:p>
    <w:p w:rsidR="00C83996" w:rsidRPr="007306F4" w:rsidRDefault="003D446C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>Мороз Юлия Александровна</w:t>
      </w:r>
    </w:p>
    <w:p w:rsidR="003D446C" w:rsidRDefault="003D446C" w:rsidP="003D446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46C" w:rsidRDefault="003D446C" w:rsidP="003D446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996" w:rsidRPr="00173903" w:rsidRDefault="00C83996" w:rsidP="003D446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12378" w:rsidRDefault="00212378" w:rsidP="00212378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коммуникации, прав</w:t>
      </w:r>
      <w:r w:rsidR="003D446C">
        <w:rPr>
          <w:rFonts w:ascii="Times New Roman" w:hAnsi="Times New Roman" w:cs="Times New Roman"/>
          <w:sz w:val="28"/>
          <w:szCs w:val="28"/>
        </w:rPr>
        <w:t>илам социального поведения для 10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3D446C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3D446C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D446C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3D446C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3D446C" w:rsidRPr="001D6D01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3D446C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D446C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3D446C" w:rsidRPr="001D6D01" w:rsidRDefault="003D446C" w:rsidP="003D446C">
      <w:pPr>
        <w:pStyle w:val="ab"/>
        <w:numPr>
          <w:ilvl w:val="0"/>
          <w:numId w:val="1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3D446C" w:rsidRDefault="003D446C" w:rsidP="003D446C">
      <w:pPr>
        <w:pStyle w:val="ab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446C" w:rsidRPr="00EB7241" w:rsidRDefault="003D446C" w:rsidP="003D446C">
      <w:pPr>
        <w:pStyle w:val="a5"/>
        <w:tabs>
          <w:tab w:val="left" w:pos="-142"/>
        </w:tabs>
        <w:ind w:left="0" w:firstLine="567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212378" w:rsidRDefault="00212378" w:rsidP="00212378">
      <w:pPr>
        <w:pStyle w:val="ab"/>
        <w:ind w:firstLine="567"/>
        <w:rPr>
          <w:rFonts w:ascii="Times New Roman" w:hAnsi="Times New Roman" w:cs="Times New Roman"/>
          <w:sz w:val="28"/>
          <w:szCs w:val="28"/>
        </w:rPr>
      </w:pPr>
    </w:p>
    <w:p w:rsidR="00823CCF" w:rsidRPr="009F0BAF" w:rsidRDefault="00823CCF" w:rsidP="00823CC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C34DC8" w:rsidRDefault="00C34DC8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</w:t>
      </w:r>
      <w:r w:rsidR="00C83996" w:rsidRPr="005E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жизни в социуме, активно включиться в нее, формирова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адекватны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бытовой и социальной сферах жизни человека. </w:t>
      </w:r>
    </w:p>
    <w:p w:rsidR="00C83996" w:rsidRPr="005E031D" w:rsidRDefault="00C83996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:rsidR="007A6A25" w:rsidRDefault="007A6A25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рукотворными объектами и социальными явлениями окружающей действительности (выделять их характерные признаки, объединять в группы по этим признакам, устанавливать связи между ними);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соотносить свое поведение и поступки других людей с нравственными ценностями и общепринятыми нормами поведения;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ориентироваться в различных жизненных ситуациях (избегать риски и угрозы его жизни и здоровью, быть внимательным и осторожным на улице, дома, в школе).</w:t>
      </w:r>
    </w:p>
    <w:p w:rsidR="00702567" w:rsidRPr="007A6A25" w:rsidRDefault="00702567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3CCF" w:rsidRPr="004C74D3" w:rsidRDefault="00823CCF" w:rsidP="00823CCF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823CCF" w:rsidRPr="004C74D3" w:rsidTr="00823CCF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823C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D25628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</w:t>
            </w:r>
            <w:r w:rsidR="00823C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ой дом и безопасность в нём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1810DD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3D446C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</w:t>
      </w:r>
      <w:r w:rsidR="001810D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неделю – 34 учебных недели – всего </w:t>
      </w:r>
      <w:r w:rsidR="001810DD">
        <w:rPr>
          <w:rFonts w:ascii="Times New Roman" w:eastAsia="Calibri" w:hAnsi="Times New Roman" w:cs="Times New Roman"/>
          <w:sz w:val="28"/>
          <w:szCs w:val="28"/>
        </w:rPr>
        <w:t>68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C83996" w:rsidRPr="00E73CDE" w:rsidRDefault="00E73CDE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</w:t>
      </w:r>
      <w:r w:rsidR="00C83996" w:rsidRPr="00E73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Основное содержание программы</w:t>
      </w:r>
    </w:p>
    <w:tbl>
      <w:tblPr>
        <w:tblW w:w="6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</w:tblGrid>
      <w:tr w:rsidR="00C83996" w:rsidRPr="005E031D" w:rsidTr="00C83996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и культура поведения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школе.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улице.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общественных местах.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транспорте.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этикета.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противопожарной безопасности.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водоемах.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лесу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растения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Пассажирский транспорт.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«Городской транспорт»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дома.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взрослым и младшим членам </w:t>
      </w:r>
      <w:proofErr w:type="gram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семьи..</w:t>
      </w:r>
      <w:proofErr w:type="gramEnd"/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:rsidR="00E73CDE" w:rsidRPr="005E031D" w:rsidRDefault="00E73CDE" w:rsidP="00E73CDE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p w:rsidR="00E73CDE" w:rsidRPr="005E031D" w:rsidRDefault="00E73CDE" w:rsidP="00E73CDE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Предполагаемые результаты реализации программы</w:t>
      </w:r>
      <w:r w:rsidR="00DD60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Учащиеся должны иметь представление:</w:t>
      </w:r>
    </w:p>
    <w:p w:rsidR="00E73CDE" w:rsidRPr="005E031D" w:rsidRDefault="00E73CDE" w:rsidP="00E73CDE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bookmarkStart w:id="1" w:name="_GoBack"/>
      <w:bookmarkEnd w:id="1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нравственных нормах поведения; </w:t>
      </w:r>
    </w:p>
    <w:p w:rsidR="00E73CDE" w:rsidRPr="005E031D" w:rsidRDefault="00E73CDE" w:rsidP="00E73CDE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своих желаниях, потребностях, чертах своего характера, о своих достоинствах и недостатках;</w:t>
      </w:r>
    </w:p>
    <w:p w:rsidR="00E73CDE" w:rsidRPr="005E031D" w:rsidRDefault="00E73CDE" w:rsidP="00E73CDE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конфликтах и способах их разрешения;</w:t>
      </w:r>
    </w:p>
    <w:p w:rsidR="00E73CDE" w:rsidRPr="005E031D" w:rsidRDefault="00E73CDE" w:rsidP="00E73CDE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моделях коммуникативного поведения;</w:t>
      </w:r>
    </w:p>
    <w:p w:rsidR="00E73CDE" w:rsidRDefault="00E73CDE" w:rsidP="00E73CDE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правилах поведения в различных ситуациях: в школе, в магазине, на улице, в транспорте и др.;</w:t>
      </w:r>
    </w:p>
    <w:p w:rsidR="00A52A57" w:rsidRDefault="00A52A57" w:rsidP="00A52A5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A52A57" w:rsidRDefault="00A52A57" w:rsidP="00A52A57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A52A57" w:rsidRDefault="00A52A57" w:rsidP="00A52A5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A52A57" w:rsidTr="00DE6B98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A52A57" w:rsidTr="00DE6B98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A52A57" w:rsidTr="00DE6B98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A52A57" w:rsidRDefault="00A52A57" w:rsidP="00DE6B98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A52A57" w:rsidRDefault="00A52A57" w:rsidP="00DE6B98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A52A57" w:rsidRDefault="00A52A57" w:rsidP="00DE6B98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A52A57" w:rsidRDefault="00A52A57" w:rsidP="00DE6B98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A52A57" w:rsidTr="00DE6B9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2A57" w:rsidRDefault="00A52A57" w:rsidP="00DE6B98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A52A5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A52A57" w:rsidRDefault="00A52A57" w:rsidP="00A52A5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A52A57" w:rsidRDefault="00A52A57" w:rsidP="00A52A57">
            <w:pPr>
              <w:numPr>
                <w:ilvl w:val="0"/>
                <w:numId w:val="20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A52A57" w:rsidRDefault="00A52A57" w:rsidP="00DE6B98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A52A57" w:rsidRDefault="00A52A57" w:rsidP="00DE6B98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A52A57" w:rsidTr="00DE6B98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A52A57" w:rsidTr="00DE6B9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2A57" w:rsidRDefault="00A52A57" w:rsidP="00DE6B98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A52A57" w:rsidTr="00DE6B9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2A57" w:rsidRDefault="00A52A57" w:rsidP="00DE6B98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A52A57" w:rsidTr="00DE6B9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2A57" w:rsidRDefault="00A52A57" w:rsidP="00DE6B98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A52A57" w:rsidRDefault="00A52A57" w:rsidP="00A52A5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A52A57" w:rsidRDefault="00A52A57" w:rsidP="00A52A5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A52A57" w:rsidRDefault="00A52A57" w:rsidP="00A52A57">
            <w:pPr>
              <w:numPr>
                <w:ilvl w:val="0"/>
                <w:numId w:val="21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52A57" w:rsidRDefault="00A52A57" w:rsidP="00DE6B98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A52A57" w:rsidRDefault="00A52A57" w:rsidP="00DE6B98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:rsidR="00A52A57" w:rsidRDefault="00A52A57" w:rsidP="00DE6B98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A52A57" w:rsidRDefault="00A52A57" w:rsidP="00A52A57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52A57" w:rsidRDefault="00A52A57" w:rsidP="00A52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A57" w:rsidRPr="005E031D" w:rsidRDefault="00A52A57" w:rsidP="00A52A57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3CDE" w:rsidRPr="005E031D" w:rsidRDefault="00E73CDE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23B" w:rsidRDefault="0072423B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999"/>
      </w:tblGrid>
      <w:tr w:rsidR="0072423B" w:rsidRPr="00CF6026" w:rsidTr="00CD7060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72423B" w:rsidRPr="00CF6026" w:rsidTr="00CD706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423B" w:rsidRPr="00CF6026" w:rsidRDefault="0072423B" w:rsidP="00CD706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391578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="0072423B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423B" w:rsidRPr="00CF6026" w:rsidTr="00CD7060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:rsidR="0072423B" w:rsidRPr="00CF6026" w:rsidRDefault="0072423B" w:rsidP="00CD7060">
            <w:pPr>
              <w:spacing w:after="9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умение выполнять действия по образцу и по 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учебного курса: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России"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A57" w:rsidRDefault="00A52A57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95E0A" w:rsidRPr="0045147D" w:rsidRDefault="00295E0A" w:rsidP="00295E0A">
      <w:pPr>
        <w:jc w:val="center"/>
        <w:rPr>
          <w:rFonts w:ascii="Times New Roman" w:hAnsi="Times New Roman"/>
          <w:b/>
          <w:sz w:val="28"/>
        </w:rPr>
      </w:pPr>
      <w:r w:rsidRPr="0045147D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45147D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3D446C" w:rsidRPr="0045147D" w:rsidTr="00354B4A">
        <w:tc>
          <w:tcPr>
            <w:tcW w:w="3511" w:type="dxa"/>
            <w:shd w:val="clear" w:color="auto" w:fill="auto"/>
          </w:tcPr>
          <w:p w:rsidR="003D446C" w:rsidRPr="0045147D" w:rsidRDefault="003D446C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</w:t>
            </w:r>
            <w:r w:rsidRPr="0045147D">
              <w:rPr>
                <w:rFonts w:ascii="Times New Roman" w:hAnsi="Times New Roman"/>
                <w:sz w:val="24"/>
                <w:szCs w:val="24"/>
              </w:rPr>
              <w:t>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47D">
              <w:rPr>
                <w:rFonts w:ascii="Times New Roman" w:hAnsi="Times New Roman"/>
                <w:sz w:val="24"/>
                <w:szCs w:val="24"/>
              </w:rPr>
              <w:t>МО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_________(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                        </w:t>
            </w:r>
          </w:p>
          <w:p w:rsidR="003D446C" w:rsidRPr="0045147D" w:rsidRDefault="003D446C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Принято </w:t>
            </w:r>
            <w:r w:rsidRPr="0045147D">
              <w:rPr>
                <w:rFonts w:ascii="Times New Roman" w:hAnsi="Times New Roman"/>
              </w:rPr>
              <w:t xml:space="preserve"> решением</w:t>
            </w:r>
            <w:proofErr w:type="gramEnd"/>
            <w:r w:rsidRPr="0045147D">
              <w:rPr>
                <w:rFonts w:ascii="Times New Roman" w:hAnsi="Times New Roman"/>
              </w:rPr>
              <w:t xml:space="preserve"> педагогического совета протокол </w:t>
            </w:r>
          </w:p>
          <w:p w:rsidR="003D446C" w:rsidRPr="0045147D" w:rsidRDefault="003D446C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2025</w:t>
            </w:r>
            <w:r w:rsidRPr="0045147D">
              <w:rPr>
                <w:rFonts w:ascii="Times New Roman" w:hAnsi="Times New Roman"/>
              </w:rPr>
              <w:t xml:space="preserve"> г. № 1 </w:t>
            </w:r>
          </w:p>
          <w:p w:rsidR="003D446C" w:rsidRPr="0045147D" w:rsidRDefault="003D446C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3D446C" w:rsidRPr="0045147D" w:rsidRDefault="003D446C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Рассмотрено и рекомендовано к </w:t>
            </w:r>
            <w:r w:rsidRPr="004514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утверждению </w:t>
            </w:r>
            <w:r w:rsidRPr="0045147D">
              <w:rPr>
                <w:rFonts w:ascii="Times New Roman" w:hAnsi="Times New Roman"/>
              </w:rPr>
              <w:t>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 » августа 2025</w:t>
            </w:r>
            <w:r w:rsidRPr="0045147D"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D446C" w:rsidRPr="0045147D" w:rsidRDefault="003D446C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3D446C" w:rsidRPr="0045147D" w:rsidRDefault="003D446C" w:rsidP="003D446C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и введено</w:t>
            </w:r>
            <w:r w:rsidRPr="0045147D">
              <w:rPr>
                <w:rFonts w:ascii="Times New Roman" w:hAnsi="Times New Roman"/>
              </w:rPr>
              <w:t xml:space="preserve"> в действие приказом</w:t>
            </w:r>
          </w:p>
          <w:p w:rsidR="003D446C" w:rsidRPr="0045147D" w:rsidRDefault="003D446C" w:rsidP="003D446C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  2025 г. № 312</w:t>
            </w:r>
          </w:p>
          <w:p w:rsidR="003D446C" w:rsidRPr="0045147D" w:rsidRDefault="003D446C" w:rsidP="003D446C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  <w:tr w:rsidR="003D446C" w:rsidRPr="0045147D" w:rsidTr="00354B4A">
        <w:tc>
          <w:tcPr>
            <w:tcW w:w="3511" w:type="dxa"/>
            <w:shd w:val="clear" w:color="auto" w:fill="auto"/>
          </w:tcPr>
          <w:p w:rsidR="003D446C" w:rsidRPr="0045147D" w:rsidRDefault="003D446C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3D446C" w:rsidRPr="0045147D" w:rsidRDefault="003D446C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3D446C" w:rsidRPr="0045147D" w:rsidRDefault="003D446C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</w:tbl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Pr="005835E3" w:rsidRDefault="006E680C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2423B" w:rsidRPr="005835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72423B" w:rsidRDefault="0072423B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внеурочной деятельности </w:t>
      </w:r>
    </w:p>
    <w:p w:rsidR="0072423B" w:rsidRPr="005835E3" w:rsidRDefault="00295E0A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«К</w:t>
      </w:r>
      <w:r w:rsidR="003D446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оммуникация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правил</w:t>
      </w:r>
      <w:r w:rsidR="003D446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социального поведения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72423B" w:rsidRPr="005835E3" w:rsidRDefault="003D446C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10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</w:t>
      </w:r>
      <w:r w:rsidR="0072423B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</w:t>
      </w:r>
    </w:p>
    <w:p w:rsidR="0072423B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на 202</w:t>
      </w:r>
      <w:r w:rsidR="003D446C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3D446C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3D446C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D446C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3D446C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3D446C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</w:p>
    <w:p w:rsidR="003D446C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</w:p>
    <w:p w:rsidR="003D446C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</w:t>
      </w:r>
    </w:p>
    <w:p w:rsidR="0072423B" w:rsidRPr="007306F4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</w:t>
      </w:r>
      <w:r w:rsidR="0072423B" w:rsidRPr="007306F4">
        <w:rPr>
          <w:rFonts w:ascii="Times New Roman" w:hAnsi="Times New Roman" w:cs="Times New Roman"/>
          <w:sz w:val="32"/>
          <w:szCs w:val="32"/>
        </w:rPr>
        <w:t xml:space="preserve">Разработала: </w:t>
      </w:r>
      <w:r>
        <w:rPr>
          <w:rFonts w:ascii="Times New Roman" w:hAnsi="Times New Roman" w:cs="Times New Roman"/>
          <w:sz w:val="32"/>
          <w:szCs w:val="32"/>
        </w:rPr>
        <w:t>учитель</w:t>
      </w:r>
    </w:p>
    <w:p w:rsidR="003D446C" w:rsidRDefault="003D446C" w:rsidP="003D446C">
      <w:pPr>
        <w:spacing w:after="120"/>
        <w:contextualSpacing/>
        <w:rPr>
          <w:rFonts w:ascii="Times New Roman" w:hAnsi="Times New Roman" w:cs="Times New Roman"/>
          <w:sz w:val="32"/>
          <w:szCs w:val="32"/>
        </w:rPr>
      </w:pPr>
    </w:p>
    <w:p w:rsidR="0040365F" w:rsidRDefault="003D446C" w:rsidP="003D446C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Мороз Юлия Александровна</w:t>
      </w:r>
    </w:p>
    <w:p w:rsidR="003D446C" w:rsidRDefault="003D446C" w:rsidP="00E87508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</w:p>
    <w:p w:rsidR="003D446C" w:rsidRDefault="003D446C" w:rsidP="00E87508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</w:p>
    <w:p w:rsidR="003D446C" w:rsidRPr="007306F4" w:rsidRDefault="003D446C" w:rsidP="003D446C">
      <w:pPr>
        <w:spacing w:after="120"/>
        <w:contextualSpacing/>
        <w:rPr>
          <w:rFonts w:ascii="Times New Roman" w:hAnsi="Times New Roman" w:cs="Times New Roman"/>
          <w:sz w:val="32"/>
          <w:szCs w:val="32"/>
        </w:rPr>
      </w:pPr>
    </w:p>
    <w:tbl>
      <w:tblPr>
        <w:tblW w:w="1088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3241"/>
        <w:gridCol w:w="850"/>
        <w:gridCol w:w="3544"/>
        <w:gridCol w:w="1276"/>
        <w:gridCol w:w="1417"/>
      </w:tblGrid>
      <w:tr w:rsidR="0040365F" w:rsidRPr="00173903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Разделы, темы программы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Вежливость - основа воспитанности.</w:t>
            </w:r>
          </w:p>
          <w:p w:rsidR="004621E8" w:rsidRPr="00173903" w:rsidRDefault="004621E8" w:rsidP="004A5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3053F" w:rsidRDefault="001A058B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Просмотр видеоролика. Выполнение задания по карточкам.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02.09.2025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Вежливость - основа воспитанности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63053F" w:rsidRDefault="004621E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рюкзак, моё рабочее место)</w:t>
            </w:r>
            <w:r w:rsidRPr="00630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21E8" w:rsidRPr="0063053F" w:rsidRDefault="00C2019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Default="001A058B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 с сюжетными картинками, пиктограммами.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295E0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рюкзак, моё рабочее место)</w:t>
            </w:r>
            <w:r w:rsidRPr="00630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21E8" w:rsidRPr="0063053F" w:rsidRDefault="004621E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4A5123" w:rsidRDefault="004621E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3053F" w:rsidRDefault="001A058B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 с сюжетными картинками, пиктограммами.</w:t>
            </w:r>
            <w:r w:rsidR="00391578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Моделирование ситуации.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1E8" w:rsidRPr="0063053F" w:rsidRDefault="004621E8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3053F" w:rsidRDefault="001A058B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 с сюжетными картинками, пиктограммами.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63053F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63053F" w:rsidRDefault="004621E8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Всё начинается со слова «Здравствуйте».</w:t>
            </w:r>
          </w:p>
          <w:p w:rsidR="004621E8" w:rsidRPr="0063053F" w:rsidRDefault="004621E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Default="001A058B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по теме урока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Работа с сюжетными картинками, пиктограммами.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3053F" w:rsidRDefault="004621E8" w:rsidP="00BC5AA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Всё начинается со слова «Здравствуйте».</w:t>
            </w:r>
          </w:p>
          <w:p w:rsidR="004621E8" w:rsidRPr="0063053F" w:rsidRDefault="004621E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4A5123" w:rsidRDefault="004621E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E4B0E" w:rsidRDefault="001A058B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по теме урока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Работа с сюжетными картинками, пиктограммами.</w:t>
            </w:r>
            <w:r w:rsidR="00391578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Игра «Вопрос – ответ».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6E4B0E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6E4B0E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E4B0E" w:rsidRDefault="001A058B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по теме урока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Работа с сюжетными картинками, пиктограммами.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6E4B0E" w:rsidRDefault="004621E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E4B0E" w:rsidRDefault="001A058B" w:rsidP="00354B4A">
            <w:pPr>
              <w:shd w:val="clear" w:color="auto" w:fill="FFFFFF"/>
              <w:spacing w:after="178" w:line="240" w:lineRule="auto"/>
              <w:rPr>
                <w:rFonts w:ascii="Arial" w:eastAsia="Times New Roman" w:hAnsi="Arial" w:cs="Arial"/>
                <w:color w:val="181818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Работа с сюжетными картинками, пиктограммами.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Pr="006E4B0E" w:rsidRDefault="004621E8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1E8" w:rsidRPr="006E4B0E" w:rsidRDefault="004621E8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621E8" w:rsidRPr="006E4B0E" w:rsidRDefault="001A058B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сюжетными картинками и пиктограммами по теме урока.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6E4B0E" w:rsidRDefault="004621E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6E4B0E" w:rsidRDefault="001A058B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сюжетными картинками и пиктограммами по теме урока.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6E4B0E" w:rsidRDefault="004621E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9327EC" w:rsidRDefault="001A058B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разда</w:t>
            </w:r>
            <w:r w:rsidR="00391578">
              <w:rPr>
                <w:rFonts w:ascii="Times New Roman" w:hAnsi="Times New Roman"/>
                <w:sz w:val="24"/>
                <w:szCs w:val="24"/>
              </w:rPr>
              <w:t>точным материалом по теме «Я иду в гости».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6E4B0E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9327EC" w:rsidRDefault="004621E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9327EC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9327EC" w:rsidRDefault="001A058B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сюжетными картинками и пиктограммами по теме урока</w:t>
            </w:r>
            <w:r w:rsidR="00391578">
              <w:rPr>
                <w:rFonts w:ascii="Times New Roman" w:hAnsi="Times New Roman"/>
                <w:sz w:val="24"/>
                <w:szCs w:val="24"/>
              </w:rPr>
              <w:t xml:space="preserve"> на соотнесение.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9327EC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1E8" w:rsidRPr="009327EC" w:rsidRDefault="004621E8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9327EC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621E8" w:rsidRPr="009327EC" w:rsidRDefault="001A058B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Работают с</w:t>
            </w:r>
            <w:r w:rsidR="00524C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карточками по п</w:t>
            </w:r>
            <w:r w:rsidR="004621E8" w:rsidRPr="009327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равила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="004621E8" w:rsidRPr="009327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поведения на торжественном мероприятии.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9327EC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9327EC" w:rsidRDefault="004621E8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4CA4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F124E7" w:rsidRDefault="00524CA4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173903" w:rsidRDefault="00524CA4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4CA4" w:rsidRPr="00524CA4" w:rsidRDefault="00524CA4" w:rsidP="00524C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524CA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действий на закрепление алгоритма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Default="00524CA4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4CA4" w:rsidRPr="00173903" w:rsidTr="006E680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F124E7" w:rsidRDefault="00524CA4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173903" w:rsidRDefault="00524CA4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24CA4" w:rsidRPr="00F124E7" w:rsidRDefault="00524CA4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Default="00524CA4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4CA4" w:rsidRPr="00173903" w:rsidTr="006E680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F124E7" w:rsidRDefault="00524CA4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173903" w:rsidRDefault="00524CA4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24CA4" w:rsidRPr="00F124E7" w:rsidRDefault="00524CA4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Default="00524CA4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4CA4" w:rsidRPr="00173903" w:rsidTr="006E680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F124E7" w:rsidRDefault="00524CA4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4CA4" w:rsidRPr="00173903" w:rsidRDefault="00524CA4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CA4" w:rsidRPr="00F124E7" w:rsidRDefault="00524CA4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Default="00524CA4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4CA4" w:rsidRPr="00173903" w:rsidRDefault="00524CA4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F124E7" w:rsidRDefault="00524CA4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524CA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действий на закрепление алгоритма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Pr="00F124E7" w:rsidRDefault="004621E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F124E7" w:rsidRDefault="004621E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F124E7" w:rsidRDefault="00524CA4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524CA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действий на закрепление алгоритма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21E8" w:rsidRPr="003A1B28" w:rsidRDefault="004621E8" w:rsidP="001A05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F124E7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Игра Составление памяток. Разыгрывание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Светофор, дорога, проезжая часть, тротуар,</w:t>
            </w:r>
          </w:p>
          <w:p w:rsidR="004621E8" w:rsidRPr="00355F99" w:rsidRDefault="004621E8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Светофор, дорога, проезжая часть, тротуар,</w:t>
            </w:r>
          </w:p>
          <w:p w:rsidR="004621E8" w:rsidRPr="00355F99" w:rsidRDefault="004621E8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1E8" w:rsidRPr="00355F99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Занятие-путешествие. Работа с пиктограммами. Зебра, перекрёсток, регулировщик, опасный поворот, авария.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rPr>
          <w:trHeight w:val="87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Островок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Игра «Марафон» </w:t>
            </w:r>
          </w:p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Тротуар, переход, светофор, подземный переход, наземный переход, обочина.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rPr>
          <w:trHeight w:val="66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Островок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Групповая работа Мини-проект в группах. Определение по карточкам</w:t>
            </w:r>
            <w:r w:rsidRPr="00391578"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Предупреждающие знаки, запрещающие знаки,</w:t>
            </w:r>
            <w:r w:rsidRPr="00391578"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355F99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Знакомство </w:t>
            </w:r>
            <w:proofErr w:type="gramStart"/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 профессиями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4621E8" w:rsidRPr="005421E5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3915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Просмотр мультфильмов «Дядя Степа». Работа с пиктограммами </w:t>
            </w:r>
            <w:proofErr w:type="spellStart"/>
            <w:proofErr w:type="gramStart"/>
            <w:r w:rsidRPr="003915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тел.служб</w:t>
            </w:r>
            <w:proofErr w:type="spellEnd"/>
            <w:proofErr w:type="gramEnd"/>
            <w:r w:rsidRPr="003915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: 01,02,03</w:t>
            </w:r>
            <w:r w:rsidRPr="00391578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3915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Дидактическая игра “Отгадай загадки, назови профессии”</w:t>
            </w:r>
          </w:p>
          <w:p w:rsidR="004621E8" w:rsidRPr="0039157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Знакомство </w:t>
            </w:r>
            <w:proofErr w:type="gramStart"/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 профессиями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4621E8" w:rsidRPr="005421E5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Pr="00E31462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- полицейский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- полицейский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5421E5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 В магазине…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F124E7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51C89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«В магазине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 Овощи , фрукты»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Презентация. </w:t>
            </w: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</w:t>
            </w:r>
            <w:proofErr w:type="gramStart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  «</w:t>
            </w:r>
            <w:proofErr w:type="gramEnd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 в корзинку фрукты»</w:t>
            </w:r>
          </w:p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51C89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«В магазине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 Овощи , фрукты»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BD189A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</w:t>
            </w:r>
            <w:r w:rsidRPr="0039157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 Э. </w:t>
            </w:r>
            <w:proofErr w:type="spellStart"/>
            <w:r w:rsidRPr="0039157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Мошковской</w:t>
            </w:r>
            <w:proofErr w:type="spellEnd"/>
            <w:r w:rsidRPr="0039157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"Веселый </w:t>
            </w:r>
            <w:r w:rsidRPr="0039157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магазин</w:t>
            </w:r>
            <w:r w:rsidRPr="0039157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shd w:val="clear" w:color="auto" w:fill="FFFFFF"/>
                <w:lang w:eastAsia="ru-RU"/>
              </w:rPr>
              <w:t>".</w:t>
            </w:r>
          </w:p>
          <w:p w:rsidR="004621E8" w:rsidRPr="00391578" w:rsidRDefault="004621E8" w:rsidP="00EF25C6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игра: «Что на витрине магазина»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BD189A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D189A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Беседа:  «В магазине игрушек»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ПрезентацияДидактическая</w:t>
            </w:r>
            <w:proofErr w:type="spellEnd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игра: «В супермаркете»</w:t>
            </w:r>
          </w:p>
          <w:p w:rsidR="004621E8" w:rsidRPr="00391578" w:rsidRDefault="004621E8" w:rsidP="00EF25C6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«В магазине»</w:t>
            </w:r>
          </w:p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продавец»</w:t>
            </w: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proofErr w:type="spellEnd"/>
            <w:proofErr w:type="gramEnd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художественной литературы: </w:t>
            </w:r>
            <w:proofErr w:type="spellStart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Н.Кнушевицкая</w:t>
            </w:r>
            <w:proofErr w:type="spellEnd"/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«Продавец»</w:t>
            </w:r>
          </w:p>
          <w:p w:rsidR="004621E8" w:rsidRPr="00391578" w:rsidRDefault="004621E8" w:rsidP="00EF25C6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игра:  «Магазин игрушек»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ежливый покупатель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иллюстраций: «Профессия продавец» Чтение художественной литературы: </w:t>
            </w:r>
            <w:proofErr w:type="spellStart"/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С.Чертков</w:t>
            </w:r>
            <w:proofErr w:type="spellEnd"/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«Детям о </w:t>
            </w:r>
            <w:proofErr w:type="spellStart"/>
            <w:proofErr w:type="gramStart"/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профессии»Дидактическая</w:t>
            </w:r>
            <w:proofErr w:type="spellEnd"/>
            <w:proofErr w:type="gramEnd"/>
            <w:r w:rsidRPr="003915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игра: «Что в каком магазине куплено»</w:t>
            </w:r>
          </w:p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ежливый покупатель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F4810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EF25C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F4810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4216AF" w:rsidRDefault="004621E8" w:rsidP="001A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1A058B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24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F4810" w:rsidRDefault="004621E8" w:rsidP="00EF25C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Инструктаж по ПДД ТТ перед каникулами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right w:val="single" w:sz="6" w:space="0" w:color="000000"/>
            </w:tcBorders>
          </w:tcPr>
          <w:p w:rsidR="004621E8" w:rsidRPr="00391578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202F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19.05.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21E8" w:rsidRPr="00173903" w:rsidTr="001A058B">
        <w:tc>
          <w:tcPr>
            <w:tcW w:w="56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BD189A" w:rsidRDefault="004621E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1E8" w:rsidRPr="00BD189A" w:rsidRDefault="004621E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Default="004621E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621E8" w:rsidRPr="00173903" w:rsidRDefault="004621E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11F13" w:rsidRPr="00173903" w:rsidRDefault="00911F13" w:rsidP="00911F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Pr="00C83996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F75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83996" w:rsidRDefault="00C83996"/>
    <w:sectPr w:rsidR="00C83996" w:rsidSect="0040365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3F0"/>
    <w:multiLevelType w:val="multilevel"/>
    <w:tmpl w:val="F116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19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4"/>
  </w:num>
  <w:num w:numId="18">
    <w:abstractNumId w:val="5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00ABC"/>
    <w:rsid w:val="00001D1A"/>
    <w:rsid w:val="00012AF8"/>
    <w:rsid w:val="00074344"/>
    <w:rsid w:val="000D2574"/>
    <w:rsid w:val="00101F67"/>
    <w:rsid w:val="00173903"/>
    <w:rsid w:val="00176AA1"/>
    <w:rsid w:val="001810DD"/>
    <w:rsid w:val="00193005"/>
    <w:rsid w:val="001A058B"/>
    <w:rsid w:val="001C3C9B"/>
    <w:rsid w:val="001F251F"/>
    <w:rsid w:val="00202F77"/>
    <w:rsid w:val="00212378"/>
    <w:rsid w:val="00280A2A"/>
    <w:rsid w:val="00295E0A"/>
    <w:rsid w:val="00354B4A"/>
    <w:rsid w:val="00355F99"/>
    <w:rsid w:val="00380EA9"/>
    <w:rsid w:val="00391578"/>
    <w:rsid w:val="003B6078"/>
    <w:rsid w:val="003D446C"/>
    <w:rsid w:val="0040365F"/>
    <w:rsid w:val="004063A8"/>
    <w:rsid w:val="00421D84"/>
    <w:rsid w:val="00441092"/>
    <w:rsid w:val="00451C89"/>
    <w:rsid w:val="00457552"/>
    <w:rsid w:val="004621E8"/>
    <w:rsid w:val="00487C62"/>
    <w:rsid w:val="004A5123"/>
    <w:rsid w:val="004D3710"/>
    <w:rsid w:val="005003D8"/>
    <w:rsid w:val="00524CA4"/>
    <w:rsid w:val="005321E2"/>
    <w:rsid w:val="005421E5"/>
    <w:rsid w:val="0054423F"/>
    <w:rsid w:val="005C650D"/>
    <w:rsid w:val="005E031D"/>
    <w:rsid w:val="00604827"/>
    <w:rsid w:val="00605D7F"/>
    <w:rsid w:val="0063053F"/>
    <w:rsid w:val="00630822"/>
    <w:rsid w:val="006567F6"/>
    <w:rsid w:val="006A50DF"/>
    <w:rsid w:val="006D59FE"/>
    <w:rsid w:val="006E4B0E"/>
    <w:rsid w:val="006E680C"/>
    <w:rsid w:val="00702567"/>
    <w:rsid w:val="0072423B"/>
    <w:rsid w:val="007306F4"/>
    <w:rsid w:val="0076180C"/>
    <w:rsid w:val="00761829"/>
    <w:rsid w:val="007A6A25"/>
    <w:rsid w:val="007C2B1A"/>
    <w:rsid w:val="007D6B60"/>
    <w:rsid w:val="00823CCF"/>
    <w:rsid w:val="00856316"/>
    <w:rsid w:val="008638E0"/>
    <w:rsid w:val="00877868"/>
    <w:rsid w:val="00884944"/>
    <w:rsid w:val="008F5B6F"/>
    <w:rsid w:val="00911F13"/>
    <w:rsid w:val="009327EC"/>
    <w:rsid w:val="0096417C"/>
    <w:rsid w:val="009E5AA5"/>
    <w:rsid w:val="00A4227A"/>
    <w:rsid w:val="00A50594"/>
    <w:rsid w:val="00A52A57"/>
    <w:rsid w:val="00A80AE2"/>
    <w:rsid w:val="00A828FD"/>
    <w:rsid w:val="00AA6729"/>
    <w:rsid w:val="00AF4132"/>
    <w:rsid w:val="00B32BC2"/>
    <w:rsid w:val="00B618E8"/>
    <w:rsid w:val="00BA3D58"/>
    <w:rsid w:val="00BB3809"/>
    <w:rsid w:val="00BC5AAE"/>
    <w:rsid w:val="00BD02C9"/>
    <w:rsid w:val="00BD189A"/>
    <w:rsid w:val="00BF01A4"/>
    <w:rsid w:val="00C2019C"/>
    <w:rsid w:val="00C34DC8"/>
    <w:rsid w:val="00C74392"/>
    <w:rsid w:val="00C83996"/>
    <w:rsid w:val="00C91270"/>
    <w:rsid w:val="00CC03B8"/>
    <w:rsid w:val="00CD7060"/>
    <w:rsid w:val="00CE6110"/>
    <w:rsid w:val="00D25628"/>
    <w:rsid w:val="00D30ABD"/>
    <w:rsid w:val="00D57BA0"/>
    <w:rsid w:val="00D64777"/>
    <w:rsid w:val="00D65FA4"/>
    <w:rsid w:val="00DC2C2A"/>
    <w:rsid w:val="00DC7CB5"/>
    <w:rsid w:val="00DD6025"/>
    <w:rsid w:val="00E246E6"/>
    <w:rsid w:val="00E31462"/>
    <w:rsid w:val="00E33DA9"/>
    <w:rsid w:val="00E73CDE"/>
    <w:rsid w:val="00E81CCB"/>
    <w:rsid w:val="00E87508"/>
    <w:rsid w:val="00E90A34"/>
    <w:rsid w:val="00ED12FE"/>
    <w:rsid w:val="00EF25C6"/>
    <w:rsid w:val="00F124E7"/>
    <w:rsid w:val="00F7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B49A"/>
  <w15:docId w15:val="{3AAEE645-D8B0-4085-AF47-ACEB35E6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306F4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17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51C89"/>
    <w:rPr>
      <w:b/>
      <w:bCs/>
    </w:rPr>
  </w:style>
  <w:style w:type="paragraph" w:styleId="a9">
    <w:name w:val="Body Text"/>
    <w:basedOn w:val="a"/>
    <w:link w:val="aa"/>
    <w:rsid w:val="001810DD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aa">
    <w:name w:val="Основной текст Знак"/>
    <w:basedOn w:val="a0"/>
    <w:link w:val="a9"/>
    <w:rsid w:val="001810DD"/>
    <w:rPr>
      <w:rFonts w:ascii="Calibri" w:eastAsia="Calibri" w:hAnsi="Calibri" w:cs="Times New Roman"/>
      <w:lang w:eastAsia="zh-CN"/>
    </w:rPr>
  </w:style>
  <w:style w:type="paragraph" w:customStyle="1" w:styleId="ab">
    <w:name w:val="Основной"/>
    <w:basedOn w:val="a"/>
    <w:uiPriority w:val="99"/>
    <w:rsid w:val="007D6B60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A52A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52A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A52A57"/>
  </w:style>
  <w:style w:type="character" w:customStyle="1" w:styleId="c32c44">
    <w:name w:val="c32 c44"/>
    <w:rsid w:val="00A52A57"/>
  </w:style>
  <w:style w:type="character" w:customStyle="1" w:styleId="apple-converted-space">
    <w:name w:val="apple-converted-space"/>
    <w:rsid w:val="00A52A57"/>
  </w:style>
  <w:style w:type="character" w:customStyle="1" w:styleId="c32">
    <w:name w:val="c32"/>
    <w:rsid w:val="00A52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16FE9-1A06-448F-835A-0DC0FF14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21</cp:revision>
  <cp:lastPrinted>2022-09-06T14:09:00Z</cp:lastPrinted>
  <dcterms:created xsi:type="dcterms:W3CDTF">2025-10-17T09:35:00Z</dcterms:created>
  <dcterms:modified xsi:type="dcterms:W3CDTF">2025-12-16T13:50:00Z</dcterms:modified>
</cp:coreProperties>
</file>